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5227" w14:textId="77777777" w:rsidR="001C3D58" w:rsidRDefault="001C3D58" w:rsidP="003F2DA6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shd w:val="clear" w:color="auto" w:fill="FFFFFF"/>
          <w:rtl/>
          <w:lang w:bidi="ar-JO"/>
        </w:rPr>
      </w:pPr>
    </w:p>
    <w:p w14:paraId="691E38D3" w14:textId="16E6EC1E" w:rsidR="003F2DA6" w:rsidRPr="004A3E38" w:rsidRDefault="003F2DA6" w:rsidP="00746C6E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shd w:val="clear" w:color="auto" w:fill="FFFFFF"/>
          <w:rtl/>
          <w:lang w:bidi="ar-JO"/>
        </w:rPr>
      </w:pPr>
      <w:r w:rsidRPr="004A3E3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shd w:val="clear" w:color="auto" w:fill="FFFFFF"/>
          <w:rtl/>
          <w:lang w:bidi="ar-JO"/>
        </w:rPr>
        <w:t>التقرير ا</w:t>
      </w:r>
      <w:r w:rsidR="00C76804">
        <w:rPr>
          <w:rFonts w:ascii="Times New Roman" w:eastAsia="Times New Roman" w:hAnsi="Times New Roman" w:cs="Times New Roman" w:hint="cs"/>
          <w:b/>
          <w:bCs/>
          <w:color w:val="000000"/>
          <w:sz w:val="48"/>
          <w:szCs w:val="48"/>
          <w:u w:val="single"/>
          <w:shd w:val="clear" w:color="auto" w:fill="FFFFFF"/>
          <w:rtl/>
          <w:lang w:bidi="ar-JO"/>
        </w:rPr>
        <w:t>لاحصائي</w:t>
      </w:r>
      <w:r w:rsidRPr="004A3E3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shd w:val="clear" w:color="auto" w:fill="FFFFFF"/>
          <w:rtl/>
          <w:lang w:bidi="ar-JO"/>
        </w:rPr>
        <w:t xml:space="preserve"> للمنظمة الاردنية لمكافحة المنشطات لعام 2</w:t>
      </w:r>
      <w:r w:rsidR="001A1B39">
        <w:rPr>
          <w:rFonts w:ascii="Times New Roman" w:eastAsia="Times New Roman" w:hAnsi="Times New Roman" w:cs="Times New Roman" w:hint="cs"/>
          <w:b/>
          <w:bCs/>
          <w:color w:val="000000"/>
          <w:sz w:val="48"/>
          <w:szCs w:val="48"/>
          <w:u w:val="single"/>
          <w:shd w:val="clear" w:color="auto" w:fill="FFFFFF"/>
          <w:rtl/>
          <w:lang w:bidi="ar-JO"/>
        </w:rPr>
        <w:t>3</w:t>
      </w:r>
      <w:r w:rsidR="00746C6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shd w:val="clear" w:color="auto" w:fill="FFFFFF"/>
          <w:lang w:bidi="ar-JO"/>
        </w:rPr>
        <w:t>20</w:t>
      </w:r>
      <w:r w:rsidRPr="004A3E3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shd w:val="clear" w:color="auto" w:fill="FFFFFF"/>
          <w:rtl/>
          <w:lang w:bidi="ar-JO"/>
        </w:rPr>
        <w:t xml:space="preserve"> </w:t>
      </w:r>
    </w:p>
    <w:p w14:paraId="15E454DD" w14:textId="35F03041" w:rsidR="00E15CAF" w:rsidRDefault="00E15CAF" w:rsidP="00E15CA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rtl/>
          <w:lang w:bidi="ar-JO"/>
        </w:rPr>
      </w:pPr>
    </w:p>
    <w:p w14:paraId="5A780CB2" w14:textId="77777777" w:rsidR="00F27319" w:rsidRPr="004A3E38" w:rsidRDefault="00F27319" w:rsidP="00F27319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rtl/>
          <w:lang w:bidi="ar-JO"/>
        </w:rPr>
      </w:pPr>
    </w:p>
    <w:p w14:paraId="73986771" w14:textId="77777777" w:rsidR="00535CAE" w:rsidRPr="004A3E38" w:rsidRDefault="00535CAE" w:rsidP="00D20505">
      <w:pPr>
        <w:bidi/>
        <w:spacing w:after="0" w:line="240" w:lineRule="auto"/>
        <w:ind w:left="-666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03FD4AF7" w14:textId="77777777" w:rsidR="00F27319" w:rsidRPr="004A3E38" w:rsidRDefault="00F27319" w:rsidP="00F27319">
      <w:pPr>
        <w:bidi/>
        <w:spacing w:after="0" w:line="240" w:lineRule="auto"/>
        <w:ind w:left="-666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rtl/>
        </w:rPr>
      </w:pPr>
      <w:r w:rsidRPr="004A3E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rtl/>
        </w:rPr>
        <w:t>من هي المنظمة الأردنية لمكافحة المنشطات</w:t>
      </w:r>
      <w:r w:rsidRPr="004A3E3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:</w:t>
      </w:r>
    </w:p>
    <w:p w14:paraId="27318C65" w14:textId="77777777" w:rsidR="00F27319" w:rsidRPr="004A3E38" w:rsidRDefault="00F27319" w:rsidP="00F27319">
      <w:pPr>
        <w:bidi/>
        <w:spacing w:after="0" w:line="240" w:lineRule="auto"/>
        <w:ind w:left="-666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32E3CE0B" w14:textId="4A8BF5C2" w:rsidR="00F27319" w:rsidRDefault="00F27319" w:rsidP="00F27319">
      <w:pPr>
        <w:shd w:val="clear" w:color="auto" w:fill="FFFFFF"/>
        <w:bidi/>
        <w:spacing w:after="0" w:line="240" w:lineRule="auto"/>
        <w:ind w:left="-716" w:right="-142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4A3E38">
        <w:rPr>
          <w:rFonts w:ascii="Times New Roman" w:eastAsia="Times New Roman" w:hAnsi="Times New Roman" w:cs="Times New Roman"/>
          <w:sz w:val="36"/>
          <w:szCs w:val="36"/>
          <w:rtl/>
        </w:rPr>
        <w:tab/>
      </w:r>
      <w:r w:rsidRPr="004A3E38">
        <w:rPr>
          <w:rFonts w:ascii="Times New Roman" w:eastAsia="Times New Roman" w:hAnsi="Times New Roman" w:cs="Times New Roman"/>
          <w:sz w:val="28"/>
          <w:szCs w:val="28"/>
          <w:rtl/>
        </w:rPr>
        <w:t>هي المنظمة الرئيسية المسؤولة عن القي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ا</w:t>
      </w:r>
      <w:r w:rsidRPr="004A3E38">
        <w:rPr>
          <w:rFonts w:ascii="Times New Roman" w:eastAsia="Times New Roman" w:hAnsi="Times New Roman" w:cs="Times New Roman"/>
          <w:sz w:val="28"/>
          <w:szCs w:val="28"/>
          <w:rtl/>
        </w:rPr>
        <w:t>م على المستوى المحلي والوطني ب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إ</w:t>
      </w:r>
      <w:r w:rsidRPr="004A3E38">
        <w:rPr>
          <w:rFonts w:ascii="Times New Roman" w:eastAsia="Times New Roman" w:hAnsi="Times New Roman" w:cs="Times New Roman"/>
          <w:sz w:val="28"/>
          <w:szCs w:val="28"/>
          <w:rtl/>
        </w:rPr>
        <w:t>عتماد وتنفيذ قواعد مكافحة المنشطات وتوجيه عمليات جمع العينات و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إ</w:t>
      </w:r>
      <w:r w:rsidRPr="004A3E38">
        <w:rPr>
          <w:rFonts w:ascii="Times New Roman" w:eastAsia="Times New Roman" w:hAnsi="Times New Roman" w:cs="Times New Roman"/>
          <w:sz w:val="28"/>
          <w:szCs w:val="28"/>
          <w:rtl/>
        </w:rPr>
        <w:t xml:space="preserve">دارة نتائج الاختبارات وإجراء التحقيقات. وقد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تم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4A3E38">
        <w:rPr>
          <w:rFonts w:ascii="Times New Roman" w:eastAsia="Times New Roman" w:hAnsi="Times New Roman" w:cs="Times New Roman"/>
          <w:sz w:val="28"/>
          <w:szCs w:val="28"/>
          <w:rtl/>
        </w:rPr>
        <w:t xml:space="preserve">إنشاء المنظمة الاردنية لمكافحة المنشطات من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أ</w:t>
      </w:r>
      <w:r w:rsidRPr="004A3E38">
        <w:rPr>
          <w:rFonts w:ascii="Times New Roman" w:eastAsia="Times New Roman" w:hAnsi="Times New Roman" w:cs="Times New Roman"/>
          <w:sz w:val="28"/>
          <w:szCs w:val="28"/>
          <w:rtl/>
        </w:rPr>
        <w:t xml:space="preserve">جل ايجاد بيئة رياضية اردنية خالية من المنشطات وتقديم التوعية والتثقيف للشباب الاردني في هذا المجال والتعاون والتنسيق مع كافة الدول من اجل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إ</w:t>
      </w:r>
      <w:r w:rsidRPr="004A3E38">
        <w:rPr>
          <w:rFonts w:ascii="Times New Roman" w:eastAsia="Times New Roman" w:hAnsi="Times New Roman" w:cs="Times New Roman"/>
          <w:sz w:val="28"/>
          <w:szCs w:val="28"/>
          <w:rtl/>
        </w:rPr>
        <w:t>يجاد بيئة عالمية خالية من المنشطات ومخاطرها</w:t>
      </w:r>
      <w:r w:rsidRPr="004A3E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5FFF4C" w14:textId="77777777" w:rsidR="00F27319" w:rsidRPr="004A3E38" w:rsidRDefault="00F27319" w:rsidP="00F27319">
      <w:pPr>
        <w:shd w:val="clear" w:color="auto" w:fill="FFFFFF"/>
        <w:bidi/>
        <w:spacing w:after="0" w:line="240" w:lineRule="auto"/>
        <w:ind w:left="-716" w:right="-142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68643D2E" w14:textId="77777777" w:rsidR="00F27319" w:rsidRPr="004A3E38" w:rsidRDefault="00F27319" w:rsidP="00F27319">
      <w:pPr>
        <w:pStyle w:val="NormalWeb"/>
        <w:shd w:val="clear" w:color="auto" w:fill="FFFFFF"/>
        <w:bidi/>
        <w:spacing w:before="0" w:beforeAutospacing="0" w:after="150" w:afterAutospacing="0"/>
        <w:ind w:left="-716" w:right="-142"/>
        <w:jc w:val="both"/>
        <w:rPr>
          <w:color w:val="000000" w:themeColor="text1"/>
          <w:sz w:val="32"/>
          <w:szCs w:val="32"/>
        </w:rPr>
      </w:pPr>
      <w:r w:rsidRPr="004A3E38">
        <w:rPr>
          <w:color w:val="56534C"/>
          <w:sz w:val="30"/>
          <w:szCs w:val="30"/>
          <w:rtl/>
        </w:rPr>
        <w:t> </w:t>
      </w:r>
      <w:r w:rsidRPr="004A3E38">
        <w:rPr>
          <w:color w:val="56534C"/>
          <w:sz w:val="48"/>
          <w:szCs w:val="48"/>
          <w:rtl/>
        </w:rPr>
        <w:t> </w:t>
      </w:r>
      <w:r w:rsidRPr="004A3E38">
        <w:rPr>
          <w:b/>
          <w:bCs/>
          <w:color w:val="000000" w:themeColor="text1"/>
          <w:sz w:val="32"/>
          <w:szCs w:val="32"/>
          <w:rtl/>
        </w:rPr>
        <w:t>الرؤية:</w:t>
      </w:r>
    </w:p>
    <w:p w14:paraId="688C0EF6" w14:textId="5BD1EF0F" w:rsidR="00F27319" w:rsidRDefault="00F27319" w:rsidP="00F27319">
      <w:pPr>
        <w:pStyle w:val="NormalWeb"/>
        <w:bidi/>
        <w:spacing w:before="0" w:beforeAutospacing="0" w:after="150" w:afterAutospacing="0"/>
        <w:ind w:left="-716" w:right="-142"/>
        <w:jc w:val="both"/>
        <w:rPr>
          <w:color w:val="000000" w:themeColor="text1"/>
          <w:sz w:val="28"/>
          <w:szCs w:val="28"/>
          <w:shd w:val="clear" w:color="auto" w:fill="FFFFFF"/>
          <w:rtl/>
        </w:rPr>
      </w:pPr>
      <w:r w:rsidRPr="004A3E38">
        <w:rPr>
          <w:color w:val="000000" w:themeColor="text1"/>
          <w:sz w:val="28"/>
          <w:szCs w:val="28"/>
          <w:shd w:val="clear" w:color="auto" w:fill="FFFFFF"/>
          <w:rtl/>
        </w:rPr>
        <w:t>إن المنظمة الاردنية لمكافحة المنشطات تسعى الى رؤية اردنية تثمن وتتبنى ثقافة رياضة خالية من المنشطات.</w:t>
      </w:r>
    </w:p>
    <w:p w14:paraId="1FCCF462" w14:textId="77777777" w:rsidR="00F27319" w:rsidRPr="004A3E38" w:rsidRDefault="00F27319" w:rsidP="00F27319">
      <w:pPr>
        <w:pStyle w:val="NormalWeb"/>
        <w:bidi/>
        <w:spacing w:before="0" w:beforeAutospacing="0" w:after="150" w:afterAutospacing="0"/>
        <w:ind w:left="-716" w:right="-142"/>
        <w:jc w:val="both"/>
        <w:rPr>
          <w:color w:val="000000" w:themeColor="text1"/>
          <w:sz w:val="28"/>
          <w:szCs w:val="28"/>
          <w:shd w:val="clear" w:color="auto" w:fill="FFFFFF"/>
          <w:rtl/>
        </w:rPr>
      </w:pPr>
    </w:p>
    <w:p w14:paraId="6026D9DE" w14:textId="77777777" w:rsidR="00F27319" w:rsidRPr="004A3E38" w:rsidRDefault="00F27319" w:rsidP="00F27319">
      <w:pPr>
        <w:pStyle w:val="NormalWeb"/>
        <w:bidi/>
        <w:spacing w:before="0" w:beforeAutospacing="0" w:after="150" w:afterAutospacing="0"/>
        <w:ind w:left="-574" w:right="-142" w:hanging="7"/>
        <w:jc w:val="both"/>
        <w:rPr>
          <w:color w:val="000000" w:themeColor="text1"/>
          <w:sz w:val="32"/>
          <w:szCs w:val="32"/>
          <w:shd w:val="clear" w:color="auto" w:fill="FFFFFF"/>
          <w:rtl/>
        </w:rPr>
      </w:pPr>
      <w:r w:rsidRPr="004A3E38">
        <w:rPr>
          <w:b/>
          <w:bCs/>
          <w:color w:val="000000" w:themeColor="text1"/>
          <w:sz w:val="32"/>
          <w:szCs w:val="32"/>
          <w:shd w:val="clear" w:color="auto" w:fill="FFFFFF"/>
          <w:rtl/>
        </w:rPr>
        <w:t>المهمة :</w:t>
      </w:r>
    </w:p>
    <w:p w14:paraId="4D810612" w14:textId="77777777" w:rsidR="00F27319" w:rsidRPr="004A3E38" w:rsidRDefault="00F27319" w:rsidP="00F27319">
      <w:pPr>
        <w:pStyle w:val="NormalWeb"/>
        <w:bidi/>
        <w:spacing w:before="0" w:beforeAutospacing="0" w:after="150" w:afterAutospacing="0"/>
        <w:ind w:left="-716" w:right="-142"/>
        <w:jc w:val="both"/>
        <w:rPr>
          <w:color w:val="000000" w:themeColor="text1"/>
          <w:sz w:val="28"/>
          <w:szCs w:val="28"/>
          <w:shd w:val="clear" w:color="auto" w:fill="FFFFFF"/>
          <w:rtl/>
        </w:rPr>
      </w:pPr>
      <w:r w:rsidRPr="004A3E38">
        <w:rPr>
          <w:color w:val="000000" w:themeColor="text1"/>
          <w:sz w:val="28"/>
          <w:szCs w:val="28"/>
          <w:shd w:val="clear" w:color="auto" w:fill="FFFFFF"/>
          <w:rtl/>
        </w:rPr>
        <w:t>تتمثل مهمة المنظمة الاردنية  لمكافحة المنشطات في تعزيز وتنسيق ورصد مكافحة تعاطي المنشطات في مجال الرياضة في جميع اشكالها.</w:t>
      </w:r>
    </w:p>
    <w:p w14:paraId="2E4BF6AE" w14:textId="77777777" w:rsidR="00F27319" w:rsidRDefault="00F27319" w:rsidP="00F27319">
      <w:pPr>
        <w:pStyle w:val="NormalWeb"/>
        <w:bidi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  <w:rtl/>
        </w:rPr>
      </w:pPr>
    </w:p>
    <w:p w14:paraId="11BC1578" w14:textId="77777777" w:rsidR="001A1B39" w:rsidRPr="004A3E38" w:rsidRDefault="001A1B39" w:rsidP="001A1B39">
      <w:pPr>
        <w:pStyle w:val="NormalWeb"/>
        <w:bidi/>
        <w:spacing w:before="0" w:beforeAutospacing="0" w:after="150" w:afterAutospacing="0"/>
        <w:ind w:left="-716"/>
        <w:rPr>
          <w:b/>
          <w:bCs/>
          <w:color w:val="000000" w:themeColor="text1"/>
          <w:sz w:val="32"/>
          <w:szCs w:val="32"/>
          <w:shd w:val="clear" w:color="auto" w:fill="FFFFFF"/>
          <w:rtl/>
        </w:rPr>
      </w:pPr>
      <w:r w:rsidRPr="004A3E38">
        <w:rPr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الانشطة التي يعنى بها البرنامج الاردني لمكافحة المنشطات : </w:t>
      </w:r>
    </w:p>
    <w:p w14:paraId="779059E2" w14:textId="77777777" w:rsidR="001A1B39" w:rsidRPr="004A3E38" w:rsidRDefault="001A1B39" w:rsidP="001A1B39">
      <w:pPr>
        <w:pStyle w:val="NormalWeb"/>
        <w:numPr>
          <w:ilvl w:val="0"/>
          <w:numId w:val="3"/>
        </w:numPr>
        <w:bidi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4A3E38">
        <w:rPr>
          <w:color w:val="000000" w:themeColor="text1"/>
          <w:sz w:val="28"/>
          <w:szCs w:val="28"/>
          <w:shd w:val="clear" w:color="auto" w:fill="FFFFFF"/>
          <w:rtl/>
        </w:rPr>
        <w:t xml:space="preserve">فحص المنشطات . </w:t>
      </w:r>
    </w:p>
    <w:p w14:paraId="77D52344" w14:textId="77777777" w:rsidR="001A1B39" w:rsidRPr="004A3E38" w:rsidRDefault="001A1B39" w:rsidP="001A1B39">
      <w:pPr>
        <w:pStyle w:val="NormalWeb"/>
        <w:numPr>
          <w:ilvl w:val="0"/>
          <w:numId w:val="3"/>
        </w:numPr>
        <w:bidi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4A3E38">
        <w:rPr>
          <w:color w:val="000000" w:themeColor="text1"/>
          <w:sz w:val="28"/>
          <w:szCs w:val="28"/>
          <w:shd w:val="clear" w:color="auto" w:fill="FFFFFF"/>
          <w:rtl/>
        </w:rPr>
        <w:t xml:space="preserve">إدارة النتائج . </w:t>
      </w:r>
    </w:p>
    <w:p w14:paraId="46B6E4C2" w14:textId="77777777" w:rsidR="001A1B39" w:rsidRPr="004A3E38" w:rsidRDefault="001A1B39" w:rsidP="001A1B39">
      <w:pPr>
        <w:pStyle w:val="NormalWeb"/>
        <w:numPr>
          <w:ilvl w:val="0"/>
          <w:numId w:val="3"/>
        </w:numPr>
        <w:bidi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4A3E38">
        <w:rPr>
          <w:color w:val="000000" w:themeColor="text1"/>
          <w:sz w:val="28"/>
          <w:szCs w:val="28"/>
          <w:shd w:val="clear" w:color="auto" w:fill="FFFFFF"/>
          <w:rtl/>
        </w:rPr>
        <w:t xml:space="preserve">التعليم والتوعية . </w:t>
      </w:r>
    </w:p>
    <w:p w14:paraId="7172C675" w14:textId="77777777" w:rsidR="001A1B39" w:rsidRPr="00B907E3" w:rsidRDefault="001A1B39" w:rsidP="001A1B39">
      <w:pPr>
        <w:pStyle w:val="NormalWeb"/>
        <w:numPr>
          <w:ilvl w:val="0"/>
          <w:numId w:val="3"/>
        </w:numPr>
        <w:bidi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  <w:rtl/>
        </w:rPr>
      </w:pPr>
      <w:r w:rsidRPr="004A3E38">
        <w:rPr>
          <w:color w:val="000000" w:themeColor="text1"/>
          <w:sz w:val="28"/>
          <w:szCs w:val="28"/>
          <w:shd w:val="clear" w:color="auto" w:fill="FFFFFF"/>
          <w:rtl/>
        </w:rPr>
        <w:t xml:space="preserve">انشطة اخرى . </w:t>
      </w:r>
    </w:p>
    <w:p w14:paraId="4E725CBB" w14:textId="77777777" w:rsidR="001A1B39" w:rsidRDefault="001A1B39" w:rsidP="001A1B39">
      <w:pPr>
        <w:pStyle w:val="NormalWeb"/>
        <w:bidi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  <w:rtl/>
        </w:rPr>
      </w:pPr>
    </w:p>
    <w:p w14:paraId="748AE8A0" w14:textId="77777777" w:rsidR="001A1B39" w:rsidRPr="004A3E38" w:rsidRDefault="001A1B39" w:rsidP="001A1B39">
      <w:pPr>
        <w:pStyle w:val="NormalWeb"/>
        <w:bidi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  <w:rtl/>
        </w:rPr>
      </w:pPr>
    </w:p>
    <w:p w14:paraId="33434F06" w14:textId="77777777" w:rsidR="00F27319" w:rsidRPr="004A3E38" w:rsidRDefault="00F27319" w:rsidP="00F27319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  <w:lang w:bidi="ar-JO"/>
        </w:rPr>
      </w:pPr>
      <w:r w:rsidRPr="004A3E3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</w:rPr>
        <w:lastRenderedPageBreak/>
        <w:t>فحص المنشطات</w:t>
      </w:r>
      <w:r w:rsidRPr="004A3E3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rtl/>
          <w:lang w:bidi="ar-JO"/>
        </w:rPr>
        <w:t>:</w:t>
      </w:r>
    </w:p>
    <w:p w14:paraId="0CE365DF" w14:textId="5164E5D2" w:rsidR="00F27319" w:rsidRPr="001A1B39" w:rsidRDefault="00F27319" w:rsidP="001A1B39">
      <w:pPr>
        <w:shd w:val="clear" w:color="auto" w:fill="FFFFFF"/>
        <w:bidi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color w:val="000000" w:themeColor="text1"/>
          <w:sz w:val="28"/>
          <w:szCs w:val="28"/>
          <w:rtl/>
        </w:rPr>
        <w:t xml:space="preserve"> </w:t>
      </w:r>
    </w:p>
    <w:p w14:paraId="0AC7D616" w14:textId="100B28A1" w:rsidR="00F27319" w:rsidRDefault="00F27319" w:rsidP="00F27319">
      <w:pPr>
        <w:bidi/>
        <w:ind w:left="-666"/>
        <w:jc w:val="both"/>
        <w:rPr>
          <w:rFonts w:ascii="Times New Roman" w:hAnsi="Times New Roman" w:cs="Times New Roman"/>
          <w:color w:val="000000" w:themeColor="text1"/>
          <w:sz w:val="28"/>
          <w:szCs w:val="28"/>
          <w:rtl/>
        </w:rPr>
      </w:pPr>
      <w:r w:rsidRPr="004A3E38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تبين الجداول التالية تفاصيل العينات التي تم جمعها من قبل المنظمة لعام </w:t>
      </w:r>
      <w:r w:rsidR="001A1B39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2023</w:t>
      </w:r>
      <w:r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.</w:t>
      </w:r>
    </w:p>
    <w:p w14:paraId="24FF4C98" w14:textId="76307CDD" w:rsidR="001A1B39" w:rsidRPr="00537323" w:rsidRDefault="001A1B39" w:rsidP="001A1B39">
      <w:pPr>
        <w:bidi/>
        <w:ind w:left="-66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</w:pPr>
      <w:r w:rsidRPr="005373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  <w:t xml:space="preserve">العدد الكلي </w:t>
      </w:r>
      <w:r w:rsidR="00D337AE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JO"/>
        </w:rPr>
        <w:t>للعينات</w:t>
      </w:r>
      <w:r w:rsidRPr="005373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  <w:t xml:space="preserve"> التي تم </w:t>
      </w:r>
      <w:r w:rsidR="00D337AE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جمعها</w:t>
      </w:r>
      <w:r w:rsidRPr="005373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  <w:t xml:space="preserve"> داخل وخارج إطار المنافسة :</w:t>
      </w:r>
    </w:p>
    <w:tbl>
      <w:tblPr>
        <w:tblStyle w:val="TableGrid"/>
        <w:bidiVisual/>
        <w:tblW w:w="8785" w:type="dxa"/>
        <w:tblInd w:w="-47" w:type="dxa"/>
        <w:tblLook w:val="04A0" w:firstRow="1" w:lastRow="0" w:firstColumn="1" w:lastColumn="0" w:noHBand="0" w:noVBand="1"/>
      </w:tblPr>
      <w:tblGrid>
        <w:gridCol w:w="4200"/>
        <w:gridCol w:w="4585"/>
      </w:tblGrid>
      <w:tr w:rsidR="001A1B39" w:rsidRPr="004A3E38" w14:paraId="44E40C1A" w14:textId="77777777" w:rsidTr="007E4BA4">
        <w:trPr>
          <w:trHeight w:val="305"/>
        </w:trPr>
        <w:tc>
          <w:tcPr>
            <w:tcW w:w="4200" w:type="dxa"/>
          </w:tcPr>
          <w:p w14:paraId="712A1C89" w14:textId="77777777" w:rsidR="001A1B39" w:rsidRPr="000C7199" w:rsidRDefault="001A1B39" w:rsidP="007E4BA4">
            <w:pPr>
              <w:bidi/>
              <w:ind w:left="101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C71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العدد الكلي للعينات (عينات بول )</w:t>
            </w:r>
          </w:p>
        </w:tc>
        <w:tc>
          <w:tcPr>
            <w:tcW w:w="4585" w:type="dxa"/>
          </w:tcPr>
          <w:p w14:paraId="7795B23F" w14:textId="77777777" w:rsidR="001A1B39" w:rsidRPr="000C7199" w:rsidRDefault="001A1B39" w:rsidP="007E4BA4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181</w:t>
            </w:r>
          </w:p>
        </w:tc>
      </w:tr>
      <w:tr w:rsidR="001A1B39" w:rsidRPr="004A3E38" w14:paraId="26687C8A" w14:textId="77777777" w:rsidTr="007E4BA4">
        <w:trPr>
          <w:trHeight w:val="305"/>
        </w:trPr>
        <w:tc>
          <w:tcPr>
            <w:tcW w:w="4200" w:type="dxa"/>
          </w:tcPr>
          <w:p w14:paraId="7BB12CF7" w14:textId="77777777" w:rsidR="001A1B39" w:rsidRPr="00DF2825" w:rsidRDefault="001A1B39" w:rsidP="007E4BA4">
            <w:pPr>
              <w:bidi/>
              <w:ind w:left="10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DF2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  <w:t>فحوصات داخل إطار المنافسة</w:t>
            </w:r>
          </w:p>
        </w:tc>
        <w:tc>
          <w:tcPr>
            <w:tcW w:w="4585" w:type="dxa"/>
          </w:tcPr>
          <w:p w14:paraId="5716F2AB" w14:textId="77777777" w:rsidR="001A1B39" w:rsidRPr="00DF2825" w:rsidRDefault="001A1B39" w:rsidP="007E4BA4">
            <w:pPr>
              <w:bidi/>
              <w:ind w:left="655" w:right="843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</w:tr>
      <w:tr w:rsidR="001A1B39" w:rsidRPr="004A3E38" w14:paraId="49D821E9" w14:textId="77777777" w:rsidTr="007E4BA4">
        <w:trPr>
          <w:trHeight w:val="305"/>
        </w:trPr>
        <w:tc>
          <w:tcPr>
            <w:tcW w:w="4200" w:type="dxa"/>
          </w:tcPr>
          <w:p w14:paraId="117E7BA0" w14:textId="77777777" w:rsidR="001A1B39" w:rsidRPr="00DF2825" w:rsidRDefault="001A1B39" w:rsidP="007E4BA4">
            <w:pPr>
              <w:bidi/>
              <w:ind w:left="10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DF2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  <w:t>فحوصات خارج إطار المنافسة</w:t>
            </w:r>
          </w:p>
        </w:tc>
        <w:tc>
          <w:tcPr>
            <w:tcW w:w="4585" w:type="dxa"/>
          </w:tcPr>
          <w:p w14:paraId="3C595329" w14:textId="77777777" w:rsidR="001A1B39" w:rsidRPr="00DF2825" w:rsidRDefault="001A1B39" w:rsidP="007E4BA4">
            <w:pPr>
              <w:bidi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</w:tbl>
    <w:p w14:paraId="0399D591" w14:textId="77777777" w:rsidR="001A1B39" w:rsidRPr="004A3E38" w:rsidRDefault="001A1B39" w:rsidP="001A1B39">
      <w:pPr>
        <w:bidi/>
        <w:ind w:left="-666"/>
        <w:jc w:val="both"/>
        <w:rPr>
          <w:rFonts w:ascii="Times New Roman" w:hAnsi="Times New Roman" w:cs="Times New Roman"/>
          <w:color w:val="000000" w:themeColor="text1"/>
          <w:sz w:val="28"/>
          <w:szCs w:val="28"/>
          <w:rtl/>
        </w:rPr>
      </w:pPr>
    </w:p>
    <w:p w14:paraId="3FA2E10F" w14:textId="7EC5D03F" w:rsidR="001A1B39" w:rsidRPr="00537323" w:rsidRDefault="00D337AE" w:rsidP="001A1B39">
      <w:pPr>
        <w:bidi/>
        <w:ind w:left="-66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العدد الكلي ل</w:t>
      </w:r>
      <w:r w:rsidR="001A1B39" w:rsidRPr="005373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  <w:t xml:space="preserve">لعينات التي جمعت من كل رياضة : </w:t>
      </w:r>
    </w:p>
    <w:tbl>
      <w:tblPr>
        <w:tblStyle w:val="TableGrid"/>
        <w:tblW w:w="8789" w:type="dxa"/>
        <w:tblInd w:w="-5" w:type="dxa"/>
        <w:tblLook w:val="04A0" w:firstRow="1" w:lastRow="0" w:firstColumn="1" w:lastColumn="0" w:noHBand="0" w:noVBand="1"/>
      </w:tblPr>
      <w:tblGrid>
        <w:gridCol w:w="4465"/>
        <w:gridCol w:w="4324"/>
      </w:tblGrid>
      <w:tr w:rsidR="001A1B39" w:rsidRPr="004A3E38" w14:paraId="6B959FD2" w14:textId="77777777" w:rsidTr="007E4BA4">
        <w:tc>
          <w:tcPr>
            <w:tcW w:w="4465" w:type="dxa"/>
          </w:tcPr>
          <w:p w14:paraId="66A0DDEE" w14:textId="77777777" w:rsidR="001A1B39" w:rsidRPr="004A3E38" w:rsidRDefault="001A1B39" w:rsidP="007E4BA4">
            <w:pPr>
              <w:ind w:left="-66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4A3E3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عدد العينات </w:t>
            </w:r>
          </w:p>
        </w:tc>
        <w:tc>
          <w:tcPr>
            <w:tcW w:w="4324" w:type="dxa"/>
          </w:tcPr>
          <w:p w14:paraId="446ED95D" w14:textId="77777777" w:rsidR="001A1B39" w:rsidRPr="004A3E38" w:rsidRDefault="001A1B39" w:rsidP="007E4BA4">
            <w:pPr>
              <w:ind w:left="-66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الرياضة </w:t>
            </w:r>
          </w:p>
        </w:tc>
      </w:tr>
      <w:tr w:rsidR="001A1B39" w:rsidRPr="004A3E38" w14:paraId="46B117B6" w14:textId="77777777" w:rsidTr="007E4BA4">
        <w:tc>
          <w:tcPr>
            <w:tcW w:w="4465" w:type="dxa"/>
          </w:tcPr>
          <w:p w14:paraId="66212FBA" w14:textId="77777777" w:rsidR="001A1B39" w:rsidRPr="000E019E" w:rsidRDefault="001A1B39" w:rsidP="00B17C13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26</w:t>
            </w:r>
          </w:p>
        </w:tc>
        <w:tc>
          <w:tcPr>
            <w:tcW w:w="4324" w:type="dxa"/>
          </w:tcPr>
          <w:p w14:paraId="2230D6E7" w14:textId="77777777" w:rsidR="001A1B39" w:rsidRPr="000E019E" w:rsidRDefault="001A1B39" w:rsidP="007E4BA4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تايكواندو</w:t>
            </w:r>
          </w:p>
        </w:tc>
      </w:tr>
      <w:tr w:rsidR="001A1B39" w:rsidRPr="004A3E38" w14:paraId="65FF3714" w14:textId="77777777" w:rsidTr="007E4BA4">
        <w:tc>
          <w:tcPr>
            <w:tcW w:w="4465" w:type="dxa"/>
          </w:tcPr>
          <w:p w14:paraId="12E77903" w14:textId="1256D470" w:rsidR="001A1B39" w:rsidRPr="000E019E" w:rsidRDefault="00B17C13" w:rsidP="00B17C13">
            <w:pPr>
              <w:tabs>
                <w:tab w:val="center" w:pos="1791"/>
                <w:tab w:val="center" w:pos="2124"/>
                <w:tab w:val="left" w:pos="3379"/>
              </w:tabs>
              <w:bidi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 xml:space="preserve">1                                       </w:t>
            </w:r>
          </w:p>
        </w:tc>
        <w:tc>
          <w:tcPr>
            <w:tcW w:w="4324" w:type="dxa"/>
          </w:tcPr>
          <w:p w14:paraId="551A1E0A" w14:textId="77777777" w:rsidR="001A1B39" w:rsidRPr="000E019E" w:rsidRDefault="001A1B39" w:rsidP="007E4BA4">
            <w:pPr>
              <w:tabs>
                <w:tab w:val="left" w:pos="2988"/>
              </w:tabs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ترايثلون</w:t>
            </w:r>
          </w:p>
        </w:tc>
      </w:tr>
      <w:tr w:rsidR="001A1B39" w:rsidRPr="004A3E38" w14:paraId="4917EA41" w14:textId="77777777" w:rsidTr="007E4BA4">
        <w:trPr>
          <w:trHeight w:val="233"/>
        </w:trPr>
        <w:tc>
          <w:tcPr>
            <w:tcW w:w="4465" w:type="dxa"/>
          </w:tcPr>
          <w:p w14:paraId="0AF0E51E" w14:textId="77777777" w:rsidR="001A1B39" w:rsidRPr="000E019E" w:rsidRDefault="001A1B39" w:rsidP="00B17C13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4324" w:type="dxa"/>
          </w:tcPr>
          <w:p w14:paraId="5692641F" w14:textId="77777777" w:rsidR="001A1B39" w:rsidRPr="000E019E" w:rsidRDefault="001A1B39" w:rsidP="007E4BA4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الجمباز</w:t>
            </w:r>
          </w:p>
        </w:tc>
      </w:tr>
      <w:tr w:rsidR="001A1B39" w:rsidRPr="004A3E38" w14:paraId="121B79C4" w14:textId="77777777" w:rsidTr="007E4BA4">
        <w:trPr>
          <w:trHeight w:val="233"/>
        </w:trPr>
        <w:tc>
          <w:tcPr>
            <w:tcW w:w="4465" w:type="dxa"/>
          </w:tcPr>
          <w:p w14:paraId="35829628" w14:textId="77777777" w:rsidR="001A1B39" w:rsidRDefault="001A1B39" w:rsidP="00B17C13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4324" w:type="dxa"/>
          </w:tcPr>
          <w:p w14:paraId="6DC74E80" w14:textId="77777777" w:rsidR="001A1B39" w:rsidRPr="000E019E" w:rsidRDefault="001A1B39" w:rsidP="007E4BA4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جوجيتسو</w:t>
            </w:r>
          </w:p>
        </w:tc>
      </w:tr>
      <w:tr w:rsidR="001A1B39" w:rsidRPr="004A3E38" w14:paraId="0D801F68" w14:textId="77777777" w:rsidTr="007E4BA4">
        <w:tc>
          <w:tcPr>
            <w:tcW w:w="4465" w:type="dxa"/>
          </w:tcPr>
          <w:p w14:paraId="431B1205" w14:textId="77777777" w:rsidR="001A1B39" w:rsidRPr="000E019E" w:rsidRDefault="001A1B39" w:rsidP="00B17C13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4324" w:type="dxa"/>
          </w:tcPr>
          <w:p w14:paraId="008F1E0A" w14:textId="77777777" w:rsidR="001A1B39" w:rsidRPr="000E019E" w:rsidRDefault="001A1B39" w:rsidP="007E4BA4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جودو</w:t>
            </w:r>
          </w:p>
        </w:tc>
      </w:tr>
      <w:tr w:rsidR="001A1B39" w:rsidRPr="004A3E38" w14:paraId="46232654" w14:textId="77777777" w:rsidTr="007E4BA4">
        <w:tc>
          <w:tcPr>
            <w:tcW w:w="4465" w:type="dxa"/>
          </w:tcPr>
          <w:p w14:paraId="07418DFC" w14:textId="77777777" w:rsidR="001A1B39" w:rsidRPr="000E019E" w:rsidRDefault="001A1B39" w:rsidP="00B17C13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4324" w:type="dxa"/>
          </w:tcPr>
          <w:p w14:paraId="78F0BA2C" w14:textId="77777777" w:rsidR="001A1B39" w:rsidRPr="000E019E" w:rsidRDefault="001A1B39" w:rsidP="007E4BA4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سباحة</w:t>
            </w:r>
          </w:p>
        </w:tc>
      </w:tr>
      <w:tr w:rsidR="001A1B39" w:rsidRPr="004A3E38" w14:paraId="00ABA10B" w14:textId="77777777" w:rsidTr="007E4BA4">
        <w:tc>
          <w:tcPr>
            <w:tcW w:w="4465" w:type="dxa"/>
          </w:tcPr>
          <w:p w14:paraId="4D823BCE" w14:textId="77777777" w:rsidR="001A1B39" w:rsidRPr="000E019E" w:rsidRDefault="001A1B39" w:rsidP="00B17C13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4324" w:type="dxa"/>
          </w:tcPr>
          <w:p w14:paraId="183D3F21" w14:textId="77777777" w:rsidR="001A1B39" w:rsidRPr="000E019E" w:rsidRDefault="001A1B39" w:rsidP="007E4BA4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العاب القوى</w:t>
            </w:r>
          </w:p>
        </w:tc>
      </w:tr>
      <w:tr w:rsidR="001A1B39" w:rsidRPr="004A3E38" w14:paraId="23FFABE6" w14:textId="77777777" w:rsidTr="007E4BA4">
        <w:tc>
          <w:tcPr>
            <w:tcW w:w="4465" w:type="dxa"/>
          </w:tcPr>
          <w:p w14:paraId="534DE47C" w14:textId="77777777" w:rsidR="001A1B39" w:rsidRDefault="001A1B39" w:rsidP="00B17C13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4324" w:type="dxa"/>
          </w:tcPr>
          <w:p w14:paraId="6E433972" w14:textId="77777777" w:rsidR="001A1B39" w:rsidRPr="000E019E" w:rsidRDefault="001A1B39" w:rsidP="007E4BA4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كراتية</w:t>
            </w:r>
          </w:p>
        </w:tc>
      </w:tr>
      <w:tr w:rsidR="001A1B39" w:rsidRPr="004A3E38" w14:paraId="6EBF9771" w14:textId="77777777" w:rsidTr="007E4BA4">
        <w:tc>
          <w:tcPr>
            <w:tcW w:w="4465" w:type="dxa"/>
          </w:tcPr>
          <w:p w14:paraId="2272562C" w14:textId="77777777" w:rsidR="001A1B39" w:rsidRPr="000E019E" w:rsidRDefault="001A1B39" w:rsidP="00B17C13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96</w:t>
            </w:r>
          </w:p>
        </w:tc>
        <w:tc>
          <w:tcPr>
            <w:tcW w:w="4324" w:type="dxa"/>
          </w:tcPr>
          <w:p w14:paraId="176091A1" w14:textId="77777777" w:rsidR="001A1B39" w:rsidRPr="000E019E" w:rsidRDefault="001A1B39" w:rsidP="007E4BA4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مصارعة</w:t>
            </w:r>
          </w:p>
        </w:tc>
      </w:tr>
      <w:tr w:rsidR="001A1B39" w:rsidRPr="004A3E38" w14:paraId="59B474FF" w14:textId="77777777" w:rsidTr="007E4BA4">
        <w:tc>
          <w:tcPr>
            <w:tcW w:w="4465" w:type="dxa"/>
          </w:tcPr>
          <w:p w14:paraId="4721AE9B" w14:textId="2CAB8A5D" w:rsidR="001A1B39" w:rsidRPr="000E019E" w:rsidRDefault="00B17C13" w:rsidP="00B17C13">
            <w:pPr>
              <w:tabs>
                <w:tab w:val="center" w:pos="1791"/>
                <w:tab w:val="center" w:pos="2124"/>
                <w:tab w:val="left" w:pos="3030"/>
              </w:tabs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 xml:space="preserve">17                           </w:t>
            </w:r>
          </w:p>
        </w:tc>
        <w:tc>
          <w:tcPr>
            <w:tcW w:w="4324" w:type="dxa"/>
          </w:tcPr>
          <w:p w14:paraId="72344127" w14:textId="77777777" w:rsidR="001A1B39" w:rsidRPr="000E019E" w:rsidRDefault="001A1B39" w:rsidP="007E4BA4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ملاكمة</w:t>
            </w:r>
          </w:p>
        </w:tc>
      </w:tr>
      <w:tr w:rsidR="001A1B39" w:rsidRPr="004A3E38" w14:paraId="0FC20160" w14:textId="77777777" w:rsidTr="007E4BA4">
        <w:tc>
          <w:tcPr>
            <w:tcW w:w="4465" w:type="dxa"/>
          </w:tcPr>
          <w:p w14:paraId="7AF92FFA" w14:textId="77777777" w:rsidR="001A1B39" w:rsidRPr="000E019E" w:rsidRDefault="001A1B39" w:rsidP="00B17C13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4324" w:type="dxa"/>
          </w:tcPr>
          <w:p w14:paraId="44B285C0" w14:textId="77777777" w:rsidR="001A1B39" w:rsidRPr="000E019E" w:rsidRDefault="001A1B39" w:rsidP="007E4BA4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بناء اجسام</w:t>
            </w:r>
          </w:p>
        </w:tc>
      </w:tr>
      <w:tr w:rsidR="001A1B39" w:rsidRPr="004A3E38" w14:paraId="6C2813F7" w14:textId="77777777" w:rsidTr="007E4BA4">
        <w:tc>
          <w:tcPr>
            <w:tcW w:w="4465" w:type="dxa"/>
          </w:tcPr>
          <w:p w14:paraId="20BB8590" w14:textId="77777777" w:rsidR="001A1B39" w:rsidRDefault="001A1B39" w:rsidP="00B17C13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4324" w:type="dxa"/>
          </w:tcPr>
          <w:p w14:paraId="54FF95F1" w14:textId="77777777" w:rsidR="001A1B39" w:rsidRPr="000E019E" w:rsidRDefault="001A1B39" w:rsidP="007E4BA4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رفع اثقال</w:t>
            </w:r>
          </w:p>
        </w:tc>
      </w:tr>
      <w:tr w:rsidR="001A1B39" w:rsidRPr="004A3E38" w14:paraId="4DDC3976" w14:textId="77777777" w:rsidTr="007E4BA4">
        <w:tc>
          <w:tcPr>
            <w:tcW w:w="4465" w:type="dxa"/>
          </w:tcPr>
          <w:p w14:paraId="5892EDA1" w14:textId="77777777" w:rsidR="001A1B39" w:rsidRDefault="001A1B39" w:rsidP="00B17C13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4324" w:type="dxa"/>
          </w:tcPr>
          <w:p w14:paraId="17B31FEB" w14:textId="77777777" w:rsidR="001A1B39" w:rsidRDefault="001A1B39" w:rsidP="007E4BA4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قدم</w:t>
            </w:r>
          </w:p>
        </w:tc>
      </w:tr>
      <w:tr w:rsidR="001A1B39" w:rsidRPr="004A3E38" w14:paraId="545B3844" w14:textId="77777777" w:rsidTr="007E4BA4">
        <w:tc>
          <w:tcPr>
            <w:tcW w:w="4465" w:type="dxa"/>
          </w:tcPr>
          <w:p w14:paraId="14953B76" w14:textId="77777777" w:rsidR="001A1B39" w:rsidRPr="000E019E" w:rsidRDefault="001A1B39" w:rsidP="00B17C13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1</w:t>
            </w:r>
          </w:p>
        </w:tc>
        <w:tc>
          <w:tcPr>
            <w:tcW w:w="4324" w:type="dxa"/>
          </w:tcPr>
          <w:p w14:paraId="3C16DE4E" w14:textId="77777777" w:rsidR="001A1B39" w:rsidRPr="000E019E" w:rsidRDefault="001A1B39" w:rsidP="007E4BA4">
            <w:pPr>
              <w:ind w:left="-666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0E019E"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 xml:space="preserve">رفع اثقال </w:t>
            </w:r>
            <w:r w:rsidRPr="000E019E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–</w:t>
            </w:r>
            <w:r w:rsidRPr="000E019E"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 xml:space="preserve"> بارالمبية</w:t>
            </w:r>
          </w:p>
        </w:tc>
      </w:tr>
      <w:tr w:rsidR="001A1B39" w:rsidRPr="004A3E38" w14:paraId="6EE12A60" w14:textId="77777777" w:rsidTr="007E4BA4">
        <w:tc>
          <w:tcPr>
            <w:tcW w:w="4465" w:type="dxa"/>
          </w:tcPr>
          <w:p w14:paraId="4A8A720D" w14:textId="77777777" w:rsidR="001A1B39" w:rsidRPr="000E019E" w:rsidRDefault="001A1B39" w:rsidP="00B17C13">
            <w:pPr>
              <w:ind w:left="-66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500E9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>181</w:t>
            </w:r>
          </w:p>
        </w:tc>
        <w:tc>
          <w:tcPr>
            <w:tcW w:w="4324" w:type="dxa"/>
          </w:tcPr>
          <w:p w14:paraId="3C464566" w14:textId="77777777" w:rsidR="001A1B39" w:rsidRPr="000E019E" w:rsidRDefault="001A1B39" w:rsidP="007E4BA4">
            <w:pPr>
              <w:ind w:left="-66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0E019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العدد الكلي للعينات </w:t>
            </w:r>
          </w:p>
        </w:tc>
      </w:tr>
    </w:tbl>
    <w:p w14:paraId="4EDB8531" w14:textId="77777777" w:rsidR="001A1B39" w:rsidRPr="001A1B39" w:rsidRDefault="001A1B39" w:rsidP="001A1B39">
      <w:pPr>
        <w:bidi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</w:pPr>
    </w:p>
    <w:p w14:paraId="1E08F9BA" w14:textId="68D8762E" w:rsidR="001A1B39" w:rsidRPr="001A1B39" w:rsidRDefault="001A1B39" w:rsidP="001A1B39">
      <w:pPr>
        <w:numPr>
          <w:ilvl w:val="0"/>
          <w:numId w:val="2"/>
        </w:numPr>
        <w:bidi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</w:pPr>
      <w:r w:rsidRPr="001A1B39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إ</w:t>
      </w:r>
      <w:r w:rsidRPr="001A1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  <w:t>نتهاكات قواعد</w:t>
      </w:r>
      <w:r w:rsidRPr="001A1B39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 xml:space="preserve"> المنظمة الاردنية</w:t>
      </w:r>
      <w:r w:rsidRPr="001A1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  <w:t xml:space="preserve"> </w:t>
      </w:r>
      <w:r w:rsidRPr="001A1B39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ل</w:t>
      </w:r>
      <w:r w:rsidRPr="001A1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  <w:t xml:space="preserve">مكافحة المنشطات لعام </w:t>
      </w:r>
      <w:r w:rsidRPr="001A1B39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2023</w:t>
      </w:r>
      <w:r w:rsidRPr="001A1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  <w:t xml:space="preserve"> : </w:t>
      </w:r>
      <w:r w:rsidRPr="001A1B3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  <w:tab/>
      </w:r>
      <w:r w:rsidRPr="001A1B39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8724" w:type="dxa"/>
        <w:tblInd w:w="-66" w:type="dxa"/>
        <w:tblLook w:val="04A0" w:firstRow="1" w:lastRow="0" w:firstColumn="1" w:lastColumn="0" w:noHBand="0" w:noVBand="1"/>
      </w:tblPr>
      <w:tblGrid>
        <w:gridCol w:w="1260"/>
        <w:gridCol w:w="4044"/>
        <w:gridCol w:w="2340"/>
        <w:gridCol w:w="1080"/>
      </w:tblGrid>
      <w:tr w:rsidR="00917654" w:rsidRPr="001A1B39" w14:paraId="005ABB04" w14:textId="77777777" w:rsidTr="00917654">
        <w:trPr>
          <w:trHeight w:val="413"/>
        </w:trPr>
        <w:tc>
          <w:tcPr>
            <w:tcW w:w="1260" w:type="dxa"/>
          </w:tcPr>
          <w:p w14:paraId="5961287D" w14:textId="77777777" w:rsidR="001A1B39" w:rsidRPr="001A1B39" w:rsidRDefault="001A1B39" w:rsidP="001A1B39">
            <w:pPr>
              <w:bidi/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1A1B39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الرياضة</w:t>
            </w:r>
          </w:p>
        </w:tc>
        <w:tc>
          <w:tcPr>
            <w:tcW w:w="4044" w:type="dxa"/>
          </w:tcPr>
          <w:p w14:paraId="7F5B2E08" w14:textId="77777777" w:rsidR="001A1B39" w:rsidRPr="001A1B39" w:rsidRDefault="001A1B39" w:rsidP="001A1B39">
            <w:pPr>
              <w:bidi/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1A1B39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الانتهاك</w:t>
            </w:r>
          </w:p>
        </w:tc>
        <w:tc>
          <w:tcPr>
            <w:tcW w:w="2340" w:type="dxa"/>
          </w:tcPr>
          <w:p w14:paraId="6801D4F3" w14:textId="77777777" w:rsidR="001A1B39" w:rsidRPr="001A1B39" w:rsidRDefault="001A1B39" w:rsidP="001A1B39">
            <w:pPr>
              <w:bidi/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1A1B39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مرتكب الانتهاك </w:t>
            </w:r>
          </w:p>
        </w:tc>
        <w:tc>
          <w:tcPr>
            <w:tcW w:w="1080" w:type="dxa"/>
          </w:tcPr>
          <w:p w14:paraId="29536BC9" w14:textId="77777777" w:rsidR="001A1B39" w:rsidRPr="001A1B39" w:rsidRDefault="001A1B39" w:rsidP="001A1B39">
            <w:pPr>
              <w:bidi/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1A1B39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العدد</w:t>
            </w:r>
          </w:p>
        </w:tc>
      </w:tr>
      <w:tr w:rsidR="00917654" w:rsidRPr="001A1B39" w14:paraId="4E8827B4" w14:textId="77777777" w:rsidTr="00917654">
        <w:trPr>
          <w:trHeight w:val="377"/>
        </w:trPr>
        <w:tc>
          <w:tcPr>
            <w:tcW w:w="1260" w:type="dxa"/>
          </w:tcPr>
          <w:p w14:paraId="33C53663" w14:textId="77777777" w:rsidR="001A1B39" w:rsidRPr="001A1B39" w:rsidRDefault="001A1B39" w:rsidP="001A1B39">
            <w:pPr>
              <w:bidi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ar-JO"/>
              </w:rPr>
            </w:pPr>
            <w:r w:rsidRPr="001A1B39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بناء الاجسام </w:t>
            </w:r>
          </w:p>
        </w:tc>
        <w:tc>
          <w:tcPr>
            <w:tcW w:w="4044" w:type="dxa"/>
          </w:tcPr>
          <w:p w14:paraId="2FC434B5" w14:textId="77777777" w:rsidR="001A1B39" w:rsidRPr="001A1B39" w:rsidRDefault="001A1B39" w:rsidP="001A1B39">
            <w:pPr>
              <w:bidi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ar-JO"/>
              </w:rPr>
            </w:pPr>
            <w:r w:rsidRPr="001A1B39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bidi="ar-JO"/>
              </w:rPr>
              <w:t>نتيجة ايجابية</w:t>
            </w:r>
          </w:p>
        </w:tc>
        <w:tc>
          <w:tcPr>
            <w:tcW w:w="2340" w:type="dxa"/>
          </w:tcPr>
          <w:p w14:paraId="1526C339" w14:textId="77777777" w:rsidR="001A1B39" w:rsidRPr="001A1B39" w:rsidRDefault="001A1B39" w:rsidP="001A1B39">
            <w:pPr>
              <w:bidi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ar-JO"/>
              </w:rPr>
            </w:pPr>
            <w:r w:rsidRPr="001A1B39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الرياضي </w:t>
            </w:r>
          </w:p>
        </w:tc>
        <w:tc>
          <w:tcPr>
            <w:tcW w:w="1080" w:type="dxa"/>
          </w:tcPr>
          <w:p w14:paraId="0B1C0F6B" w14:textId="77777777" w:rsidR="001A1B39" w:rsidRPr="001A1B39" w:rsidRDefault="001A1B39" w:rsidP="001A1B39">
            <w:pPr>
              <w:bidi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ar-JO"/>
              </w:rPr>
            </w:pPr>
            <w:r w:rsidRPr="001A1B39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bidi="ar-JO"/>
              </w:rPr>
              <w:t>1</w:t>
            </w:r>
          </w:p>
        </w:tc>
      </w:tr>
      <w:tr w:rsidR="00917654" w:rsidRPr="001A1B39" w14:paraId="02F47DF2" w14:textId="77777777" w:rsidTr="00917654">
        <w:trPr>
          <w:trHeight w:val="386"/>
        </w:trPr>
        <w:tc>
          <w:tcPr>
            <w:tcW w:w="1260" w:type="dxa"/>
          </w:tcPr>
          <w:p w14:paraId="58680832" w14:textId="77777777" w:rsidR="001A1B39" w:rsidRPr="001A1B39" w:rsidRDefault="001A1B39" w:rsidP="001A1B39">
            <w:pPr>
              <w:bidi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ar-JO"/>
              </w:rPr>
            </w:pPr>
            <w:r w:rsidRPr="001A1B39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بناء الاجسام </w:t>
            </w:r>
          </w:p>
        </w:tc>
        <w:tc>
          <w:tcPr>
            <w:tcW w:w="4044" w:type="dxa"/>
          </w:tcPr>
          <w:p w14:paraId="2A0F3DE8" w14:textId="77777777" w:rsidR="001A1B39" w:rsidRPr="001A1B39" w:rsidRDefault="001A1B39" w:rsidP="001A1B39">
            <w:pPr>
              <w:bidi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ar-JO"/>
              </w:rPr>
            </w:pPr>
            <w:r w:rsidRPr="001A1B39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bidi="ar-JO"/>
              </w:rPr>
              <w:t>رفض الخضوع للفحص</w:t>
            </w:r>
          </w:p>
        </w:tc>
        <w:tc>
          <w:tcPr>
            <w:tcW w:w="2340" w:type="dxa"/>
          </w:tcPr>
          <w:p w14:paraId="25C6BBA8" w14:textId="77777777" w:rsidR="001A1B39" w:rsidRPr="001A1B39" w:rsidRDefault="001A1B39" w:rsidP="001A1B39">
            <w:pPr>
              <w:bidi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ar-JO"/>
              </w:rPr>
            </w:pPr>
            <w:r w:rsidRPr="001A1B39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الرياضي </w:t>
            </w:r>
          </w:p>
        </w:tc>
        <w:tc>
          <w:tcPr>
            <w:tcW w:w="1080" w:type="dxa"/>
          </w:tcPr>
          <w:p w14:paraId="5419F5B8" w14:textId="77777777" w:rsidR="001A1B39" w:rsidRPr="001A1B39" w:rsidRDefault="001A1B39" w:rsidP="001A1B39">
            <w:pPr>
              <w:bidi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ar-JO"/>
              </w:rPr>
            </w:pPr>
            <w:r w:rsidRPr="001A1B39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bidi="ar-JO"/>
              </w:rPr>
              <w:t>4</w:t>
            </w:r>
          </w:p>
        </w:tc>
      </w:tr>
      <w:tr w:rsidR="00917654" w:rsidRPr="001A1B39" w14:paraId="218A210A" w14:textId="77777777" w:rsidTr="00917654">
        <w:trPr>
          <w:trHeight w:val="485"/>
        </w:trPr>
        <w:tc>
          <w:tcPr>
            <w:tcW w:w="1260" w:type="dxa"/>
          </w:tcPr>
          <w:p w14:paraId="7890682E" w14:textId="77777777" w:rsidR="001A1B39" w:rsidRPr="001A1B39" w:rsidRDefault="001A1B39" w:rsidP="001A1B39">
            <w:pPr>
              <w:bidi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ar-JO"/>
              </w:rPr>
            </w:pPr>
            <w:r w:rsidRPr="001A1B39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كرة القدم </w:t>
            </w:r>
          </w:p>
        </w:tc>
        <w:tc>
          <w:tcPr>
            <w:tcW w:w="4044" w:type="dxa"/>
          </w:tcPr>
          <w:p w14:paraId="56F9A08D" w14:textId="77777777" w:rsidR="001A1B39" w:rsidRPr="001A1B39" w:rsidRDefault="001A1B39" w:rsidP="001A1B39">
            <w:pPr>
              <w:bidi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ar-JO"/>
              </w:rPr>
            </w:pPr>
            <w:r w:rsidRPr="001A1B39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bidi="ar-JO"/>
              </w:rPr>
              <w:t>اعطاء مادة محظورة للاعب داخل اطار المنافسة</w:t>
            </w:r>
          </w:p>
        </w:tc>
        <w:tc>
          <w:tcPr>
            <w:tcW w:w="2340" w:type="dxa"/>
          </w:tcPr>
          <w:p w14:paraId="41912B19" w14:textId="77777777" w:rsidR="001A1B39" w:rsidRPr="001A1B39" w:rsidRDefault="001A1B39" w:rsidP="001A1B39">
            <w:pPr>
              <w:bidi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ar-JO"/>
              </w:rPr>
            </w:pPr>
            <w:r w:rsidRPr="001A1B39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الاطقم المعاونة ( معالج) </w:t>
            </w:r>
          </w:p>
        </w:tc>
        <w:tc>
          <w:tcPr>
            <w:tcW w:w="1080" w:type="dxa"/>
          </w:tcPr>
          <w:p w14:paraId="792F2ACE" w14:textId="77777777" w:rsidR="001A1B39" w:rsidRPr="001A1B39" w:rsidRDefault="001A1B39" w:rsidP="001A1B39">
            <w:pPr>
              <w:bidi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:lang w:bidi="ar-JO"/>
              </w:rPr>
            </w:pPr>
            <w:r w:rsidRPr="001A1B39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  <w:lang w:bidi="ar-JO"/>
              </w:rPr>
              <w:t>1</w:t>
            </w:r>
          </w:p>
        </w:tc>
      </w:tr>
    </w:tbl>
    <w:p w14:paraId="18341A0A" w14:textId="77777777" w:rsidR="001A1B39" w:rsidRDefault="001A1B39" w:rsidP="00917654">
      <w:pPr>
        <w:bidi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</w:pPr>
    </w:p>
    <w:sectPr w:rsidR="001A1B39" w:rsidSect="00D93990">
      <w:headerReference w:type="default" r:id="rId8"/>
      <w:footerReference w:type="default" r:id="rId9"/>
      <w:pgSz w:w="12240" w:h="15840"/>
      <w:pgMar w:top="1440" w:right="175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258D" w14:textId="77777777" w:rsidR="00D93990" w:rsidRDefault="00D93990" w:rsidP="002C524E">
      <w:pPr>
        <w:spacing w:after="0" w:line="240" w:lineRule="auto"/>
      </w:pPr>
      <w:r>
        <w:separator/>
      </w:r>
    </w:p>
  </w:endnote>
  <w:endnote w:type="continuationSeparator" w:id="0">
    <w:p w14:paraId="57E6BB0A" w14:textId="77777777" w:rsidR="00D93990" w:rsidRDefault="00D93990" w:rsidP="002C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4746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3F9349" w14:textId="77777777" w:rsidR="007F73B3" w:rsidRDefault="007F73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D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023974" w14:textId="77777777" w:rsidR="007F73B3" w:rsidRDefault="007F73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A8609" w14:textId="77777777" w:rsidR="00D93990" w:rsidRDefault="00D93990" w:rsidP="002C524E">
      <w:pPr>
        <w:spacing w:after="0" w:line="240" w:lineRule="auto"/>
      </w:pPr>
      <w:r>
        <w:separator/>
      </w:r>
    </w:p>
  </w:footnote>
  <w:footnote w:type="continuationSeparator" w:id="0">
    <w:p w14:paraId="4062BCA6" w14:textId="77777777" w:rsidR="00D93990" w:rsidRDefault="00D93990" w:rsidP="002C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B9AA3" w14:textId="77777777" w:rsidR="00D87D76" w:rsidRDefault="00D87D76" w:rsidP="00D87D76">
    <w:pPr>
      <w:pStyle w:val="Header"/>
      <w:jc w:val="right"/>
    </w:pPr>
    <w:r w:rsidRPr="00D87D76">
      <w:rPr>
        <w:noProof/>
      </w:rPr>
      <w:drawing>
        <wp:inline distT="0" distB="0" distL="0" distR="0" wp14:anchorId="7BCDE84B" wp14:editId="25557AA9">
          <wp:extent cx="1332597" cy="762000"/>
          <wp:effectExtent l="0" t="0" r="1270" b="0"/>
          <wp:docPr id="1" name="Picture 1" descr="D:\Kifah\Desktop\صور\صورة التهنئة\jado.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Kifah\Desktop\صور\صورة التهنئة\jado.logo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119" cy="772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B7766"/>
    <w:multiLevelType w:val="hybridMultilevel"/>
    <w:tmpl w:val="CCB27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200EE"/>
    <w:multiLevelType w:val="hybridMultilevel"/>
    <w:tmpl w:val="BCE2D498"/>
    <w:lvl w:ilvl="0" w:tplc="04090009">
      <w:start w:val="1"/>
      <w:numFmt w:val="bullet"/>
      <w:lvlText w:val=""/>
      <w:lvlJc w:val="left"/>
      <w:pPr>
        <w:ind w:left="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</w:abstractNum>
  <w:abstractNum w:abstractNumId="2" w15:restartNumberingAfterBreak="0">
    <w:nsid w:val="67D23978"/>
    <w:multiLevelType w:val="hybridMultilevel"/>
    <w:tmpl w:val="22489E18"/>
    <w:lvl w:ilvl="0" w:tplc="04090009">
      <w:start w:val="1"/>
      <w:numFmt w:val="bullet"/>
      <w:lvlText w:val=""/>
      <w:lvlJc w:val="left"/>
      <w:pPr>
        <w:ind w:left="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</w:abstractNum>
  <w:num w:numId="1" w16cid:durableId="1183086830">
    <w:abstractNumId w:val="0"/>
  </w:num>
  <w:num w:numId="2" w16cid:durableId="1766489006">
    <w:abstractNumId w:val="2"/>
  </w:num>
  <w:num w:numId="3" w16cid:durableId="459150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D2"/>
    <w:rsid w:val="000139DB"/>
    <w:rsid w:val="000C6296"/>
    <w:rsid w:val="000E019E"/>
    <w:rsid w:val="000F0439"/>
    <w:rsid w:val="00100379"/>
    <w:rsid w:val="00104E00"/>
    <w:rsid w:val="0012796A"/>
    <w:rsid w:val="001A1B39"/>
    <w:rsid w:val="001C3D58"/>
    <w:rsid w:val="001D4D23"/>
    <w:rsid w:val="001E07C9"/>
    <w:rsid w:val="002168D4"/>
    <w:rsid w:val="00244A8B"/>
    <w:rsid w:val="00263BB7"/>
    <w:rsid w:val="00284C88"/>
    <w:rsid w:val="002C524E"/>
    <w:rsid w:val="002E380C"/>
    <w:rsid w:val="002E6EA3"/>
    <w:rsid w:val="0035536B"/>
    <w:rsid w:val="0036413A"/>
    <w:rsid w:val="003A6ED1"/>
    <w:rsid w:val="003B187D"/>
    <w:rsid w:val="003F2DA6"/>
    <w:rsid w:val="00431BAC"/>
    <w:rsid w:val="00437280"/>
    <w:rsid w:val="00477E4E"/>
    <w:rsid w:val="004A3E38"/>
    <w:rsid w:val="004B17B4"/>
    <w:rsid w:val="004D7000"/>
    <w:rsid w:val="004F3EE4"/>
    <w:rsid w:val="00500465"/>
    <w:rsid w:val="0052475F"/>
    <w:rsid w:val="00534BDF"/>
    <w:rsid w:val="00535CAE"/>
    <w:rsid w:val="00537323"/>
    <w:rsid w:val="00655C98"/>
    <w:rsid w:val="006C4D0C"/>
    <w:rsid w:val="006D46FE"/>
    <w:rsid w:val="006E1B0F"/>
    <w:rsid w:val="006F4D99"/>
    <w:rsid w:val="00743220"/>
    <w:rsid w:val="00745C42"/>
    <w:rsid w:val="00746C6E"/>
    <w:rsid w:val="007806B7"/>
    <w:rsid w:val="00796767"/>
    <w:rsid w:val="007A1FE2"/>
    <w:rsid w:val="007F73B3"/>
    <w:rsid w:val="007F7DA2"/>
    <w:rsid w:val="008A17F4"/>
    <w:rsid w:val="008A20E8"/>
    <w:rsid w:val="00917654"/>
    <w:rsid w:val="00943723"/>
    <w:rsid w:val="009655F1"/>
    <w:rsid w:val="009C32C5"/>
    <w:rsid w:val="00A058B8"/>
    <w:rsid w:val="00A75B03"/>
    <w:rsid w:val="00A85D0C"/>
    <w:rsid w:val="00A908B4"/>
    <w:rsid w:val="00AC5DEE"/>
    <w:rsid w:val="00B15F77"/>
    <w:rsid w:val="00B17C13"/>
    <w:rsid w:val="00B907E3"/>
    <w:rsid w:val="00BF3517"/>
    <w:rsid w:val="00C46DED"/>
    <w:rsid w:val="00C76804"/>
    <w:rsid w:val="00CB236E"/>
    <w:rsid w:val="00CE1ACF"/>
    <w:rsid w:val="00D10DE2"/>
    <w:rsid w:val="00D20505"/>
    <w:rsid w:val="00D337AE"/>
    <w:rsid w:val="00D342D9"/>
    <w:rsid w:val="00D560CB"/>
    <w:rsid w:val="00D74C17"/>
    <w:rsid w:val="00D87D76"/>
    <w:rsid w:val="00D93990"/>
    <w:rsid w:val="00DC7E13"/>
    <w:rsid w:val="00DF2825"/>
    <w:rsid w:val="00E15CAF"/>
    <w:rsid w:val="00E54027"/>
    <w:rsid w:val="00E77D70"/>
    <w:rsid w:val="00E80C8A"/>
    <w:rsid w:val="00EE75B7"/>
    <w:rsid w:val="00F15324"/>
    <w:rsid w:val="00F27319"/>
    <w:rsid w:val="00FA28E1"/>
    <w:rsid w:val="00FA3A54"/>
    <w:rsid w:val="00FD6C3E"/>
    <w:rsid w:val="00FF3C02"/>
    <w:rsid w:val="00FF42D2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48AC9"/>
  <w15:chartTrackingRefBased/>
  <w15:docId w15:val="{DF8F7D30-DEAC-4DD1-8072-A7F73ECB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E38"/>
  </w:style>
  <w:style w:type="paragraph" w:styleId="Heading1">
    <w:name w:val="heading 1"/>
    <w:basedOn w:val="Normal"/>
    <w:next w:val="Normal"/>
    <w:link w:val="Heading1Char"/>
    <w:uiPriority w:val="9"/>
    <w:qFormat/>
    <w:rsid w:val="004A3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E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E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E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E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E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E3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E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E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20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D4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E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52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24E"/>
  </w:style>
  <w:style w:type="paragraph" w:styleId="Footer">
    <w:name w:val="footer"/>
    <w:basedOn w:val="Normal"/>
    <w:link w:val="FooterChar"/>
    <w:uiPriority w:val="99"/>
    <w:unhideWhenUsed/>
    <w:rsid w:val="002C52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24E"/>
  </w:style>
  <w:style w:type="character" w:customStyle="1" w:styleId="Heading1Char">
    <w:name w:val="Heading 1 Char"/>
    <w:basedOn w:val="DefaultParagraphFont"/>
    <w:link w:val="Heading1"/>
    <w:uiPriority w:val="9"/>
    <w:rsid w:val="004A3E38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E38"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E38"/>
    <w:rPr>
      <w:rFonts w:asciiTheme="majorHAnsi" w:eastAsiaTheme="majorEastAsia" w:hAnsiTheme="majorHAnsi" w:cstheme="majorBidi"/>
      <w:b/>
      <w:bCs/>
      <w:color w:val="1CADE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E38"/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E38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E38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E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E38"/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E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3E38"/>
    <w:pPr>
      <w:spacing w:line="240" w:lineRule="auto"/>
    </w:pPr>
    <w:rPr>
      <w:b/>
      <w:bCs/>
      <w:color w:val="1CADE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A3E38"/>
    <w:pPr>
      <w:pBdr>
        <w:bottom w:val="single" w:sz="8" w:space="4" w:color="1CADE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F637A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E38"/>
    <w:rPr>
      <w:rFonts w:asciiTheme="majorHAnsi" w:eastAsiaTheme="majorEastAsia" w:hAnsiTheme="majorHAnsi" w:cstheme="majorBidi"/>
      <w:color w:val="0F637A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E38"/>
    <w:pPr>
      <w:numPr>
        <w:ilvl w:val="1"/>
      </w:numPr>
    </w:pPr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E38"/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A3E38"/>
    <w:rPr>
      <w:b/>
      <w:bCs/>
    </w:rPr>
  </w:style>
  <w:style w:type="character" w:styleId="Emphasis">
    <w:name w:val="Emphasis"/>
    <w:basedOn w:val="DefaultParagraphFont"/>
    <w:uiPriority w:val="20"/>
    <w:qFormat/>
    <w:rsid w:val="004A3E38"/>
    <w:rPr>
      <w:i/>
      <w:iCs/>
    </w:rPr>
  </w:style>
  <w:style w:type="paragraph" w:styleId="NoSpacing">
    <w:name w:val="No Spacing"/>
    <w:uiPriority w:val="1"/>
    <w:qFormat/>
    <w:rsid w:val="004A3E3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A3E3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A3E3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E38"/>
    <w:pPr>
      <w:pBdr>
        <w:bottom w:val="single" w:sz="4" w:space="4" w:color="1CADE4" w:themeColor="accent1"/>
      </w:pBdr>
      <w:spacing w:before="200" w:after="280"/>
      <w:ind w:left="936" w:right="936"/>
    </w:pPr>
    <w:rPr>
      <w:b/>
      <w:bCs/>
      <w:i/>
      <w:iCs/>
      <w:color w:val="1CADE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E38"/>
    <w:rPr>
      <w:b/>
      <w:bCs/>
      <w:i/>
      <w:iCs/>
      <w:color w:val="1CADE4" w:themeColor="accent1"/>
    </w:rPr>
  </w:style>
  <w:style w:type="character" w:styleId="SubtleEmphasis">
    <w:name w:val="Subtle Emphasis"/>
    <w:basedOn w:val="DefaultParagraphFont"/>
    <w:uiPriority w:val="19"/>
    <w:qFormat/>
    <w:rsid w:val="004A3E3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A3E38"/>
    <w:rPr>
      <w:b/>
      <w:bCs/>
      <w:i/>
      <w:iCs/>
      <w:color w:val="1CADE4" w:themeColor="accent1"/>
    </w:rPr>
  </w:style>
  <w:style w:type="character" w:styleId="SubtleReference">
    <w:name w:val="Subtle Reference"/>
    <w:basedOn w:val="DefaultParagraphFont"/>
    <w:uiPriority w:val="31"/>
    <w:qFormat/>
    <w:rsid w:val="004A3E38"/>
    <w:rPr>
      <w:smallCaps/>
      <w:color w:val="2683C6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A3E38"/>
    <w:rPr>
      <w:b/>
      <w:bCs/>
      <w:smallCaps/>
      <w:color w:val="2683C6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A3E3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E3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E4CE3-9A73-4614-B512-2A2D54F4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Kifah</dc:creator>
  <cp:keywords/>
  <dc:description/>
  <cp:lastModifiedBy>kifa7 taha</cp:lastModifiedBy>
  <cp:revision>20</cp:revision>
  <dcterms:created xsi:type="dcterms:W3CDTF">2021-01-11T10:09:00Z</dcterms:created>
  <dcterms:modified xsi:type="dcterms:W3CDTF">2024-02-03T09:18:00Z</dcterms:modified>
</cp:coreProperties>
</file>